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865"/>
        <w:tblW w:w="9998" w:type="dxa"/>
        <w:tblLayout w:type="fixed"/>
        <w:tblLook w:val="0000" w:firstRow="0" w:lastRow="0" w:firstColumn="0" w:lastColumn="0" w:noHBand="0" w:noVBand="0"/>
      </w:tblPr>
      <w:tblGrid>
        <w:gridCol w:w="3917"/>
        <w:gridCol w:w="3372"/>
        <w:gridCol w:w="2709"/>
      </w:tblGrid>
      <w:tr w:rsidR="0092092E" w:rsidRPr="003E5AE3" w14:paraId="2E975B11" w14:textId="77777777" w:rsidTr="003E5AE3">
        <w:trPr>
          <w:trHeight w:val="431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7D54" w14:textId="77777777" w:rsidR="0092092E" w:rsidRPr="003E5AE3" w:rsidRDefault="0092092E" w:rsidP="00E22C74">
            <w:pPr>
              <w:rPr>
                <w:rFonts w:ascii="Arial" w:hAnsi="Arial" w:cs="Arial"/>
                <w:b/>
              </w:rPr>
            </w:pPr>
            <w:r w:rsidRPr="003E5AE3">
              <w:rPr>
                <w:rFonts w:ascii="Arial" w:hAnsi="Arial" w:cs="Arial"/>
                <w:b/>
              </w:rPr>
              <w:t>Оборудование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C9C6" w14:textId="77777777" w:rsidR="0092092E" w:rsidRPr="003E5AE3" w:rsidRDefault="0092092E" w:rsidP="00E22C74">
            <w:pPr>
              <w:rPr>
                <w:rFonts w:ascii="Arial" w:hAnsi="Arial" w:cs="Arial"/>
                <w:b/>
              </w:rPr>
            </w:pPr>
            <w:r w:rsidRPr="003E5AE3">
              <w:rPr>
                <w:rFonts w:ascii="Arial" w:hAnsi="Arial" w:cs="Arial"/>
                <w:b/>
              </w:rPr>
              <w:t>Действия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64A2" w14:textId="77777777" w:rsidR="0092092E" w:rsidRPr="003E5AE3" w:rsidRDefault="0092092E" w:rsidP="00E22C74">
            <w:pPr>
              <w:rPr>
                <w:rFonts w:ascii="Arial" w:hAnsi="Arial" w:cs="Arial"/>
                <w:b/>
              </w:rPr>
            </w:pPr>
            <w:r w:rsidRPr="003E5AE3">
              <w:rPr>
                <w:rFonts w:ascii="Arial" w:hAnsi="Arial" w:cs="Arial"/>
                <w:b/>
              </w:rPr>
              <w:t>Периодичность</w:t>
            </w:r>
          </w:p>
        </w:tc>
      </w:tr>
      <w:tr w:rsidR="0092092E" w:rsidRPr="003E5AE3" w14:paraId="45B0F1F3" w14:textId="77777777" w:rsidTr="003E5AE3">
        <w:trPr>
          <w:trHeight w:val="380"/>
        </w:trPr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6833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 xml:space="preserve">1. </w:t>
            </w:r>
            <w:proofErr w:type="spellStart"/>
            <w:r w:rsidRPr="003E5AE3">
              <w:rPr>
                <w:rFonts w:ascii="Arial" w:hAnsi="Arial" w:cs="Arial"/>
              </w:rPr>
              <w:t>Мусоросборная</w:t>
            </w:r>
            <w:proofErr w:type="spellEnd"/>
            <w:r w:rsidRPr="003E5AE3">
              <w:rPr>
                <w:rFonts w:ascii="Arial" w:hAnsi="Arial" w:cs="Arial"/>
              </w:rPr>
              <w:t xml:space="preserve"> корзина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623D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Очистка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A5CA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1 раз в неделю</w:t>
            </w:r>
          </w:p>
        </w:tc>
      </w:tr>
      <w:tr w:rsidR="0092092E" w:rsidRPr="003E5AE3" w14:paraId="49359B29" w14:textId="77777777" w:rsidTr="003E5AE3">
        <w:trPr>
          <w:trHeight w:val="313"/>
        </w:trPr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E0A1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2. Поплавковые датчики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42CC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Осмотр, очистка, проверка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82CB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1 раз в 6 месяцев</w:t>
            </w:r>
          </w:p>
        </w:tc>
      </w:tr>
      <w:tr w:rsidR="0092092E" w:rsidRPr="003E5AE3" w14:paraId="404C69F3" w14:textId="77777777" w:rsidTr="003E5AE3">
        <w:trPr>
          <w:trHeight w:val="297"/>
        </w:trPr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3F93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3. Запорно-регулирующая арматура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AF69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Осмотр, проверка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3425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1 раз в 6 месяцев</w:t>
            </w:r>
          </w:p>
        </w:tc>
      </w:tr>
      <w:tr w:rsidR="0092092E" w:rsidRPr="003E5AE3" w14:paraId="5587773D" w14:textId="77777777" w:rsidTr="003E5AE3">
        <w:trPr>
          <w:trHeight w:val="380"/>
        </w:trPr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96884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4. Внутренние силовые линии</w:t>
            </w:r>
          </w:p>
          <w:p w14:paraId="087B769C" w14:textId="77777777" w:rsidR="0092092E" w:rsidRPr="003E5AE3" w:rsidRDefault="0092092E" w:rsidP="00E22C74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EC4F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Осмотр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3791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1 раз в 6 месяцев</w:t>
            </w:r>
          </w:p>
        </w:tc>
      </w:tr>
      <w:tr w:rsidR="0092092E" w:rsidRPr="003E5AE3" w14:paraId="2DAE01E9" w14:textId="77777777" w:rsidTr="003E5AE3">
        <w:trPr>
          <w:trHeight w:val="760"/>
        </w:trPr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63687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5. Внутренние контрольно-управляющие линии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AAF1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Ревизия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A77C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1 раз в год</w:t>
            </w:r>
          </w:p>
        </w:tc>
      </w:tr>
      <w:tr w:rsidR="0092092E" w:rsidRPr="003E5AE3" w14:paraId="3E02FE19" w14:textId="77777777" w:rsidTr="003E5AE3">
        <w:trPr>
          <w:trHeight w:val="701"/>
        </w:trPr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1486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6. Шкаф управления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1A18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Протяжка контактов цепи управления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D427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1 раз в год</w:t>
            </w:r>
          </w:p>
          <w:p w14:paraId="24B48FF2" w14:textId="77777777" w:rsidR="0092092E" w:rsidRPr="003E5AE3" w:rsidRDefault="0092092E" w:rsidP="00E22C74">
            <w:pPr>
              <w:rPr>
                <w:rFonts w:ascii="Arial" w:hAnsi="Arial" w:cs="Arial"/>
              </w:rPr>
            </w:pPr>
          </w:p>
        </w:tc>
      </w:tr>
      <w:tr w:rsidR="0092092E" w:rsidRPr="003E5AE3" w14:paraId="1AC12863" w14:textId="77777777" w:rsidTr="003E5AE3">
        <w:trPr>
          <w:trHeight w:val="664"/>
        </w:trPr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CDFE" w14:textId="060B5118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7.</w:t>
            </w:r>
            <w:r w:rsidR="003E5AE3">
              <w:rPr>
                <w:rFonts w:ascii="Arial" w:hAnsi="Arial" w:cs="Arial"/>
              </w:rPr>
              <w:t xml:space="preserve"> </w:t>
            </w:r>
            <w:r w:rsidRPr="003E5AE3">
              <w:rPr>
                <w:rFonts w:ascii="Arial" w:hAnsi="Arial" w:cs="Arial"/>
              </w:rPr>
              <w:t xml:space="preserve">Насосное оборудование 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D32A2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Согласно паспорта, инструкции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54E2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Согласно паспорта, инструкции</w:t>
            </w:r>
          </w:p>
        </w:tc>
      </w:tr>
      <w:tr w:rsidR="0092092E" w:rsidRPr="003E5AE3" w14:paraId="03D8A226" w14:textId="77777777" w:rsidTr="003E5AE3">
        <w:trPr>
          <w:trHeight w:val="550"/>
        </w:trPr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71FF9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8. Очистка дна корпуса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94A3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Механическая очистка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EA63" w14:textId="77777777" w:rsidR="0092092E" w:rsidRPr="003E5AE3" w:rsidRDefault="0092092E" w:rsidP="00E22C74">
            <w:pPr>
              <w:rPr>
                <w:rFonts w:ascii="Arial" w:hAnsi="Arial" w:cs="Arial"/>
              </w:rPr>
            </w:pPr>
            <w:r w:rsidRPr="003E5AE3">
              <w:rPr>
                <w:rFonts w:ascii="Arial" w:hAnsi="Arial" w:cs="Arial"/>
              </w:rPr>
              <w:t>1 раз в год</w:t>
            </w:r>
          </w:p>
        </w:tc>
      </w:tr>
    </w:tbl>
    <w:p w14:paraId="7DAEE168" w14:textId="77777777" w:rsidR="0092092E" w:rsidRPr="0092092E" w:rsidRDefault="0092092E" w:rsidP="0092092E">
      <w:pPr>
        <w:jc w:val="center"/>
        <w:rPr>
          <w:rFonts w:ascii="Arial" w:hAnsi="Arial" w:cs="Arial"/>
        </w:rPr>
      </w:pPr>
      <w:bookmarkStart w:id="0" w:name="_GoBack"/>
      <w:bookmarkEnd w:id="0"/>
    </w:p>
    <w:p w14:paraId="5A3E54D1" w14:textId="77777777" w:rsidR="0092092E" w:rsidRPr="0092092E" w:rsidRDefault="0092092E" w:rsidP="0092092E">
      <w:pPr>
        <w:jc w:val="center"/>
        <w:rPr>
          <w:rFonts w:ascii="Arial" w:hAnsi="Arial" w:cs="Arial"/>
        </w:rPr>
      </w:pPr>
    </w:p>
    <w:p w14:paraId="296E9016" w14:textId="5C83D419" w:rsidR="003954EE" w:rsidRDefault="0092092E" w:rsidP="003E5AE3">
      <w:pPr>
        <w:pStyle w:val="ac"/>
        <w:rPr>
          <w:sz w:val="36"/>
          <w:szCs w:val="36"/>
        </w:rPr>
      </w:pPr>
      <w:r w:rsidRPr="003E5AE3">
        <w:rPr>
          <w:sz w:val="36"/>
          <w:szCs w:val="36"/>
        </w:rPr>
        <w:t>Регламент обслуживания канализационной насосной станции</w:t>
      </w:r>
      <w:r w:rsidR="003954EE">
        <w:rPr>
          <w:sz w:val="36"/>
          <w:szCs w:val="36"/>
        </w:rPr>
        <w:t xml:space="preserve"> ВОДРЕСУРС КНС</w:t>
      </w:r>
    </w:p>
    <w:p w14:paraId="3B589D4F" w14:textId="77777777" w:rsidR="003954EE" w:rsidRPr="003954EE" w:rsidRDefault="003954EE" w:rsidP="003954EE"/>
    <w:p w14:paraId="42686F51" w14:textId="77777777" w:rsidR="003954EE" w:rsidRPr="003954EE" w:rsidRDefault="003954EE" w:rsidP="003954EE"/>
    <w:p w14:paraId="37B971BB" w14:textId="77777777" w:rsidR="003954EE" w:rsidRPr="003954EE" w:rsidRDefault="003954EE" w:rsidP="003954EE"/>
    <w:p w14:paraId="7EFC7DF0" w14:textId="77777777" w:rsidR="003954EE" w:rsidRPr="003954EE" w:rsidRDefault="003954EE" w:rsidP="003954EE"/>
    <w:p w14:paraId="2116827E" w14:textId="77777777" w:rsidR="003954EE" w:rsidRPr="003954EE" w:rsidRDefault="003954EE" w:rsidP="003954EE"/>
    <w:p w14:paraId="348C5FBE" w14:textId="1BB1108B" w:rsidR="003954EE" w:rsidRPr="003954EE" w:rsidRDefault="003954EE" w:rsidP="007F3A97">
      <w:pPr>
        <w:pStyle w:val="ac"/>
      </w:pPr>
    </w:p>
    <w:p w14:paraId="61B34593" w14:textId="77777777" w:rsidR="003954EE" w:rsidRPr="003954EE" w:rsidRDefault="003954EE" w:rsidP="003954EE"/>
    <w:p w14:paraId="31EDA2C3" w14:textId="77777777" w:rsidR="003954EE" w:rsidRPr="003954EE" w:rsidRDefault="003954EE" w:rsidP="003954EE"/>
    <w:p w14:paraId="37BA3E5F" w14:textId="77777777" w:rsidR="003954EE" w:rsidRPr="003954EE" w:rsidRDefault="003954EE" w:rsidP="003954EE"/>
    <w:p w14:paraId="79395CC4" w14:textId="77777777" w:rsidR="003954EE" w:rsidRPr="003954EE" w:rsidRDefault="003954EE" w:rsidP="003954EE"/>
    <w:p w14:paraId="6C0C437F" w14:textId="77777777" w:rsidR="003954EE" w:rsidRPr="003954EE" w:rsidRDefault="003954EE" w:rsidP="003954EE"/>
    <w:p w14:paraId="129AB141" w14:textId="77777777" w:rsidR="003954EE" w:rsidRPr="003954EE" w:rsidRDefault="003954EE" w:rsidP="003954EE"/>
    <w:p w14:paraId="2963C465" w14:textId="77777777" w:rsidR="003954EE" w:rsidRPr="003954EE" w:rsidRDefault="003954EE" w:rsidP="003954EE"/>
    <w:p w14:paraId="7D2D150D" w14:textId="77777777" w:rsidR="003954EE" w:rsidRPr="003954EE" w:rsidRDefault="003954EE" w:rsidP="003954EE"/>
    <w:p w14:paraId="62FDC204" w14:textId="77777777" w:rsidR="003954EE" w:rsidRPr="003954EE" w:rsidRDefault="003954EE" w:rsidP="003954EE"/>
    <w:p w14:paraId="6B66775E" w14:textId="458D90EE" w:rsidR="00EB08ED" w:rsidRPr="003954EE" w:rsidRDefault="00EB08ED" w:rsidP="003954EE"/>
    <w:sectPr w:rsidR="00EB08ED" w:rsidRPr="003954EE" w:rsidSect="00B64B6F">
      <w:headerReference w:type="default" r:id="rId7"/>
      <w:footerReference w:type="default" r:id="rId8"/>
      <w:pgSz w:w="11906" w:h="16838"/>
      <w:pgMar w:top="1843" w:right="849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1DF8" w14:textId="77777777" w:rsidR="00BD45A6" w:rsidRDefault="00BD45A6" w:rsidP="001B0E4E">
      <w:r>
        <w:separator/>
      </w:r>
    </w:p>
  </w:endnote>
  <w:endnote w:type="continuationSeparator" w:id="0">
    <w:p w14:paraId="0F4C85F3" w14:textId="77777777" w:rsidR="00BD45A6" w:rsidRDefault="00BD45A6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l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E8B5" w14:textId="77777777" w:rsidR="00B64B6F" w:rsidRPr="00B64B6F" w:rsidRDefault="00B64B6F" w:rsidP="00B64B6F">
    <w:pPr>
      <w:tabs>
        <w:tab w:val="center" w:pos="4677"/>
        <w:tab w:val="right" w:pos="9355"/>
      </w:tabs>
      <w:rPr>
        <w:rFonts w:ascii="Calibri" w:eastAsia="Calibri" w:hAnsi="Calibri"/>
        <w:sz w:val="22"/>
        <w:szCs w:val="22"/>
        <w:lang w:eastAsia="en-US"/>
      </w:rPr>
    </w:pPr>
    <w:r w:rsidRPr="00B64B6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24BA81" wp14:editId="5C13B037">
              <wp:simplePos x="0" y="0"/>
              <wp:positionH relativeFrom="margin">
                <wp:posOffset>-3809</wp:posOffset>
              </wp:positionH>
              <wp:positionV relativeFrom="paragraph">
                <wp:posOffset>-1905</wp:posOffset>
              </wp:positionV>
              <wp:extent cx="6309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B2B89F9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-.15pt" to="49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" strokecolor="#5b9bd5" strokeweight="2pt">
              <v:stroke joinstyle="miter"/>
              <w10:wrap anchorx="margin"/>
            </v:line>
          </w:pict>
        </mc:Fallback>
      </mc:AlternateContent>
    </w:r>
  </w:p>
  <w:p w14:paraId="76521828" w14:textId="77777777" w:rsidR="00B64B6F" w:rsidRPr="00B64B6F" w:rsidRDefault="00B64B6F" w:rsidP="00B64B6F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B64B6F">
      <w:rPr>
        <w:rFonts w:ascii="Calibri" w:eastAsia="Calibri" w:hAnsi="Calibri"/>
        <w:sz w:val="22"/>
        <w:szCs w:val="22"/>
        <w:lang w:eastAsia="en-US"/>
      </w:rPr>
      <w:t>Насосные станции (КНС, ВНС, ПНС)</w:t>
    </w:r>
  </w:p>
  <w:p w14:paraId="46759D68" w14:textId="77777777" w:rsidR="00B64B6F" w:rsidRPr="00B64B6F" w:rsidRDefault="00B64B6F" w:rsidP="00B64B6F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B64B6F">
      <w:rPr>
        <w:rFonts w:ascii="Calibri" w:eastAsia="Calibri" w:hAnsi="Calibri"/>
        <w:sz w:val="22"/>
        <w:szCs w:val="22"/>
        <w:lang w:eastAsia="en-US"/>
      </w:rPr>
      <w:t>Очистные сооружения (ЛОС, КОС)</w:t>
    </w:r>
  </w:p>
  <w:p w14:paraId="292487C2" w14:textId="77777777" w:rsidR="00B64B6F" w:rsidRPr="00B64B6F" w:rsidRDefault="00B64B6F" w:rsidP="00B64B6F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B64B6F">
      <w:rPr>
        <w:rFonts w:ascii="Calibri" w:eastAsia="Calibri" w:hAnsi="Calibri"/>
        <w:sz w:val="22"/>
        <w:szCs w:val="22"/>
        <w:lang w:eastAsia="en-US"/>
      </w:rPr>
      <w:t>Емкости из стеклопластика</w:t>
    </w:r>
  </w:p>
  <w:p w14:paraId="7978E34E" w14:textId="77777777" w:rsidR="00B64B6F" w:rsidRPr="00B64B6F" w:rsidRDefault="00B64B6F" w:rsidP="00B64B6F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</w:p>
  <w:p w14:paraId="2DB532A1" w14:textId="77777777" w:rsidR="00B64B6F" w:rsidRDefault="00B64B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CFF3" w14:textId="77777777" w:rsidR="00BD45A6" w:rsidRDefault="00BD45A6" w:rsidP="001B0E4E">
      <w:r>
        <w:separator/>
      </w:r>
    </w:p>
  </w:footnote>
  <w:footnote w:type="continuationSeparator" w:id="0">
    <w:p w14:paraId="6EE6F536" w14:textId="77777777" w:rsidR="00BD45A6" w:rsidRDefault="00BD45A6" w:rsidP="001B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D2F3" w14:textId="77777777" w:rsidR="00B64B6F" w:rsidRPr="00B64B6F" w:rsidRDefault="00B64B6F" w:rsidP="00B64B6F">
    <w:pPr>
      <w:jc w:val="right"/>
      <w:rPr>
        <w:rFonts w:ascii="Calibri" w:eastAsia="Calibri" w:hAnsi="Calibri"/>
        <w:sz w:val="22"/>
        <w:szCs w:val="22"/>
        <w:lang w:eastAsia="en-US"/>
      </w:rPr>
    </w:pPr>
    <w:r w:rsidRPr="00B64B6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6BD9933" wp14:editId="52AAEF2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066400" cy="576000"/>
          <wp:effectExtent l="0" t="0" r="0" b="0"/>
          <wp:wrapTight wrapText="bothSides">
            <wp:wrapPolygon edited="0">
              <wp:start x="0" y="0"/>
              <wp:lineTo x="0" y="20719"/>
              <wp:lineTo x="21308" y="20719"/>
              <wp:lineTo x="21308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logo_vodres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B6F">
      <w:rPr>
        <w:rFonts w:ascii="Calibri" w:eastAsia="Calibri" w:hAnsi="Calibri"/>
        <w:sz w:val="22"/>
        <w:szCs w:val="22"/>
        <w:lang w:eastAsia="en-US"/>
      </w:rPr>
      <w:t>192289, г. Санкт-Петербург</w:t>
    </w:r>
  </w:p>
  <w:p w14:paraId="43769562" w14:textId="31200868" w:rsidR="00B64B6F" w:rsidRPr="00B64B6F" w:rsidRDefault="00B64B6F" w:rsidP="00B64B6F">
    <w:pPr>
      <w:jc w:val="right"/>
      <w:rPr>
        <w:rFonts w:ascii="Calibri" w:eastAsia="Calibri" w:hAnsi="Calibri"/>
        <w:sz w:val="22"/>
        <w:szCs w:val="22"/>
        <w:lang w:eastAsia="en-US"/>
      </w:rPr>
    </w:pPr>
    <w:r w:rsidRPr="00B64B6F">
      <w:rPr>
        <w:rFonts w:ascii="Calibri" w:eastAsia="Calibri" w:hAnsi="Calibri"/>
        <w:sz w:val="22"/>
        <w:szCs w:val="22"/>
        <w:lang w:eastAsia="en-US"/>
      </w:rPr>
      <w:t xml:space="preserve">пр. </w:t>
    </w:r>
    <w:r w:rsidR="007F3A97">
      <w:rPr>
        <w:rFonts w:ascii="Calibri" w:eastAsia="Calibri" w:hAnsi="Calibri"/>
        <w:sz w:val="22"/>
        <w:szCs w:val="22"/>
        <w:lang w:eastAsia="en-US"/>
      </w:rPr>
      <w:t>Девятого Января д.3, к.1, офис 313</w:t>
    </w:r>
  </w:p>
  <w:p w14:paraId="374DBA07" w14:textId="77777777" w:rsidR="00B64B6F" w:rsidRPr="00B64B6F" w:rsidRDefault="007F3A97" w:rsidP="00B64B6F">
    <w:pPr>
      <w:jc w:val="right"/>
      <w:rPr>
        <w:rFonts w:ascii="Calibri" w:eastAsia="Calibri" w:hAnsi="Calibri"/>
        <w:sz w:val="22"/>
        <w:szCs w:val="22"/>
        <w:lang w:eastAsia="en-US"/>
      </w:rPr>
    </w:pPr>
    <w:hyperlink r:id="rId2" w:history="1">
      <w:r w:rsidR="00B64B6F" w:rsidRPr="00B64B6F">
        <w:rPr>
          <w:rFonts w:ascii="Calibri" w:eastAsia="Calibri" w:hAnsi="Calibri"/>
          <w:color w:val="0563C1"/>
          <w:sz w:val="22"/>
          <w:szCs w:val="22"/>
          <w:u w:val="single"/>
          <w:lang w:val="en-US" w:eastAsia="en-US"/>
        </w:rPr>
        <w:t>www</w:t>
      </w:r>
      <w:r w:rsidR="00B64B6F" w:rsidRPr="00B64B6F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.</w:t>
      </w:r>
      <w:r w:rsidR="00B64B6F" w:rsidRPr="00B64B6F">
        <w:rPr>
          <w:rFonts w:ascii="Calibri" w:eastAsia="Calibri" w:hAnsi="Calibri"/>
          <w:color w:val="0563C1"/>
          <w:sz w:val="22"/>
          <w:szCs w:val="22"/>
          <w:u w:val="single"/>
          <w:lang w:val="en-US" w:eastAsia="en-US"/>
        </w:rPr>
        <w:t>vodresurs</w:t>
      </w:r>
      <w:r w:rsidR="00B64B6F" w:rsidRPr="00B64B6F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.</w:t>
      </w:r>
      <w:r w:rsidR="00B64B6F" w:rsidRPr="00B64B6F">
        <w:rPr>
          <w:rFonts w:ascii="Calibri" w:eastAsia="Calibri" w:hAnsi="Calibri"/>
          <w:color w:val="0563C1"/>
          <w:sz w:val="22"/>
          <w:szCs w:val="22"/>
          <w:u w:val="single"/>
          <w:lang w:val="en-US" w:eastAsia="en-US"/>
        </w:rPr>
        <w:t>com</w:t>
      </w:r>
    </w:hyperlink>
    <w:r w:rsidR="00B64B6F" w:rsidRPr="00B64B6F">
      <w:rPr>
        <w:rFonts w:ascii="Calibri" w:eastAsia="Calibri" w:hAnsi="Calibri"/>
        <w:sz w:val="22"/>
        <w:szCs w:val="22"/>
        <w:lang w:eastAsia="en-US"/>
      </w:rPr>
      <w:t xml:space="preserve">, </w:t>
    </w:r>
    <w:hyperlink r:id="rId3" w:history="1">
      <w:r w:rsidR="00B64B6F" w:rsidRPr="00B64B6F">
        <w:rPr>
          <w:rFonts w:ascii="Calibri" w:eastAsia="Calibri" w:hAnsi="Calibri"/>
          <w:color w:val="0563C1"/>
          <w:sz w:val="22"/>
          <w:szCs w:val="22"/>
          <w:u w:val="single"/>
          <w:lang w:val="en-US" w:eastAsia="en-US"/>
        </w:rPr>
        <w:t>info</w:t>
      </w:r>
      <w:r w:rsidR="00B64B6F" w:rsidRPr="00B64B6F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@</w:t>
      </w:r>
      <w:r w:rsidR="00B64B6F" w:rsidRPr="00B64B6F">
        <w:rPr>
          <w:rFonts w:ascii="Calibri" w:eastAsia="Calibri" w:hAnsi="Calibri"/>
          <w:color w:val="0563C1"/>
          <w:sz w:val="22"/>
          <w:szCs w:val="22"/>
          <w:u w:val="single"/>
          <w:lang w:val="en-US" w:eastAsia="en-US"/>
        </w:rPr>
        <w:t>vodresurs</w:t>
      </w:r>
      <w:r w:rsidR="00B64B6F" w:rsidRPr="00B64B6F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.</w:t>
      </w:r>
      <w:r w:rsidR="00B64B6F" w:rsidRPr="00B64B6F">
        <w:rPr>
          <w:rFonts w:ascii="Calibri" w:eastAsia="Calibri" w:hAnsi="Calibri"/>
          <w:color w:val="0563C1"/>
          <w:sz w:val="22"/>
          <w:szCs w:val="22"/>
          <w:u w:val="single"/>
          <w:lang w:val="en-US" w:eastAsia="en-US"/>
        </w:rPr>
        <w:t>com</w:t>
      </w:r>
    </w:hyperlink>
  </w:p>
  <w:p w14:paraId="3BE667D3" w14:textId="77777777" w:rsidR="00B64B6F" w:rsidRPr="00B64B6F" w:rsidRDefault="00B64B6F" w:rsidP="00B64B6F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val="en-US" w:eastAsia="en-US"/>
      </w:rPr>
    </w:pPr>
    <w:r w:rsidRPr="00B64B6F">
      <w:rPr>
        <w:rFonts w:ascii="Calibri" w:eastAsia="Calibri" w:hAnsi="Calibri"/>
        <w:sz w:val="22"/>
        <w:szCs w:val="22"/>
        <w:lang w:val="en-US" w:eastAsia="en-US"/>
      </w:rPr>
      <w:t>+7 (812) 425-67-55</w:t>
    </w:r>
  </w:p>
  <w:p w14:paraId="1129D5DC" w14:textId="77777777" w:rsidR="00B64B6F" w:rsidRPr="00B64B6F" w:rsidRDefault="00B64B6F" w:rsidP="00B64B6F">
    <w:pPr>
      <w:tabs>
        <w:tab w:val="center" w:pos="4677"/>
        <w:tab w:val="right" w:pos="9355"/>
      </w:tabs>
      <w:rPr>
        <w:rFonts w:ascii="Calibri" w:eastAsia="Calibri" w:hAnsi="Calibri"/>
        <w:sz w:val="22"/>
        <w:szCs w:val="22"/>
        <w:lang w:eastAsia="en-US"/>
      </w:rPr>
    </w:pPr>
    <w:r w:rsidRPr="00B64B6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A66D4A" wp14:editId="45BB5E7D">
              <wp:simplePos x="0" y="0"/>
              <wp:positionH relativeFrom="margin">
                <wp:posOffset>-3809</wp:posOffset>
              </wp:positionH>
              <wp:positionV relativeFrom="paragraph">
                <wp:posOffset>144780</wp:posOffset>
              </wp:positionV>
              <wp:extent cx="6309360" cy="0"/>
              <wp:effectExtent l="0" t="19050" r="342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A502C17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1.4pt" to="49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" strokecolor="#5b9bd5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49"/>
    <w:multiLevelType w:val="hybridMultilevel"/>
    <w:tmpl w:val="391E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5FA0"/>
    <w:multiLevelType w:val="hybridMultilevel"/>
    <w:tmpl w:val="391E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7D4C"/>
    <w:multiLevelType w:val="hybridMultilevel"/>
    <w:tmpl w:val="80F25216"/>
    <w:lvl w:ilvl="0" w:tplc="B73052D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1835"/>
    <w:multiLevelType w:val="hybridMultilevel"/>
    <w:tmpl w:val="1F78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B51A0"/>
    <w:multiLevelType w:val="hybridMultilevel"/>
    <w:tmpl w:val="F672FBF2"/>
    <w:lvl w:ilvl="0" w:tplc="FE3C0E4A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5949302">
      <w:numFmt w:val="none"/>
      <w:pStyle w:val="2"/>
      <w:lvlText w:val=""/>
      <w:lvlJc w:val="left"/>
      <w:pPr>
        <w:tabs>
          <w:tab w:val="num" w:pos="360"/>
        </w:tabs>
      </w:pPr>
    </w:lvl>
    <w:lvl w:ilvl="2" w:tplc="1664508A">
      <w:numFmt w:val="none"/>
      <w:lvlText w:val=""/>
      <w:lvlJc w:val="left"/>
      <w:pPr>
        <w:tabs>
          <w:tab w:val="num" w:pos="360"/>
        </w:tabs>
      </w:pPr>
    </w:lvl>
    <w:lvl w:ilvl="3" w:tplc="58FAD550">
      <w:numFmt w:val="none"/>
      <w:lvlText w:val=""/>
      <w:lvlJc w:val="left"/>
      <w:pPr>
        <w:tabs>
          <w:tab w:val="num" w:pos="360"/>
        </w:tabs>
      </w:pPr>
    </w:lvl>
    <w:lvl w:ilvl="4" w:tplc="E5D4B8F0">
      <w:numFmt w:val="none"/>
      <w:lvlText w:val=""/>
      <w:lvlJc w:val="left"/>
      <w:pPr>
        <w:tabs>
          <w:tab w:val="num" w:pos="360"/>
        </w:tabs>
      </w:pPr>
    </w:lvl>
    <w:lvl w:ilvl="5" w:tplc="8140148C">
      <w:numFmt w:val="none"/>
      <w:lvlText w:val=""/>
      <w:lvlJc w:val="left"/>
      <w:pPr>
        <w:tabs>
          <w:tab w:val="num" w:pos="360"/>
        </w:tabs>
      </w:pPr>
    </w:lvl>
    <w:lvl w:ilvl="6" w:tplc="904AD048">
      <w:numFmt w:val="none"/>
      <w:lvlText w:val=""/>
      <w:lvlJc w:val="left"/>
      <w:pPr>
        <w:tabs>
          <w:tab w:val="num" w:pos="360"/>
        </w:tabs>
      </w:pPr>
    </w:lvl>
    <w:lvl w:ilvl="7" w:tplc="EA9044F0">
      <w:numFmt w:val="none"/>
      <w:lvlText w:val=""/>
      <w:lvlJc w:val="left"/>
      <w:pPr>
        <w:tabs>
          <w:tab w:val="num" w:pos="360"/>
        </w:tabs>
      </w:pPr>
    </w:lvl>
    <w:lvl w:ilvl="8" w:tplc="37587DA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8172EFA"/>
    <w:multiLevelType w:val="hybridMultilevel"/>
    <w:tmpl w:val="D2C8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26A5C"/>
    <w:multiLevelType w:val="hybridMultilevel"/>
    <w:tmpl w:val="391E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7A"/>
    <w:rsid w:val="00006810"/>
    <w:rsid w:val="00015DCA"/>
    <w:rsid w:val="0003234D"/>
    <w:rsid w:val="00041C75"/>
    <w:rsid w:val="00044DB7"/>
    <w:rsid w:val="0006292D"/>
    <w:rsid w:val="00063F34"/>
    <w:rsid w:val="00072D40"/>
    <w:rsid w:val="000961AB"/>
    <w:rsid w:val="000B28AA"/>
    <w:rsid w:val="000D36B0"/>
    <w:rsid w:val="000E0AC4"/>
    <w:rsid w:val="000E6169"/>
    <w:rsid w:val="000F30B5"/>
    <w:rsid w:val="00105FB3"/>
    <w:rsid w:val="00123B35"/>
    <w:rsid w:val="001273BB"/>
    <w:rsid w:val="0013088B"/>
    <w:rsid w:val="001330D0"/>
    <w:rsid w:val="00134474"/>
    <w:rsid w:val="0014369E"/>
    <w:rsid w:val="001449D8"/>
    <w:rsid w:val="00155145"/>
    <w:rsid w:val="001669FD"/>
    <w:rsid w:val="0017131F"/>
    <w:rsid w:val="00190F93"/>
    <w:rsid w:val="001A12A4"/>
    <w:rsid w:val="001A3E8C"/>
    <w:rsid w:val="001B0E4E"/>
    <w:rsid w:val="001B32F4"/>
    <w:rsid w:val="001E0169"/>
    <w:rsid w:val="001E285A"/>
    <w:rsid w:val="001E4BC4"/>
    <w:rsid w:val="001F7039"/>
    <w:rsid w:val="00202F26"/>
    <w:rsid w:val="00211740"/>
    <w:rsid w:val="002223FE"/>
    <w:rsid w:val="00234947"/>
    <w:rsid w:val="00236966"/>
    <w:rsid w:val="00264AB0"/>
    <w:rsid w:val="0026568F"/>
    <w:rsid w:val="0028079B"/>
    <w:rsid w:val="00290305"/>
    <w:rsid w:val="0029129A"/>
    <w:rsid w:val="00297283"/>
    <w:rsid w:val="002A6443"/>
    <w:rsid w:val="002C5604"/>
    <w:rsid w:val="002E551F"/>
    <w:rsid w:val="002F127E"/>
    <w:rsid w:val="002F135A"/>
    <w:rsid w:val="002F24C2"/>
    <w:rsid w:val="002F7B9B"/>
    <w:rsid w:val="00301B55"/>
    <w:rsid w:val="003040DC"/>
    <w:rsid w:val="00307715"/>
    <w:rsid w:val="003133AD"/>
    <w:rsid w:val="00323420"/>
    <w:rsid w:val="0033018D"/>
    <w:rsid w:val="00335E9F"/>
    <w:rsid w:val="00343D03"/>
    <w:rsid w:val="0034617E"/>
    <w:rsid w:val="00346EF4"/>
    <w:rsid w:val="0035764F"/>
    <w:rsid w:val="0037052F"/>
    <w:rsid w:val="003743E6"/>
    <w:rsid w:val="00377A3B"/>
    <w:rsid w:val="00380E82"/>
    <w:rsid w:val="003848F9"/>
    <w:rsid w:val="003911EB"/>
    <w:rsid w:val="00393200"/>
    <w:rsid w:val="003954EE"/>
    <w:rsid w:val="003B2F03"/>
    <w:rsid w:val="003B358D"/>
    <w:rsid w:val="003B737B"/>
    <w:rsid w:val="003C0AD4"/>
    <w:rsid w:val="003C2AF6"/>
    <w:rsid w:val="003D0634"/>
    <w:rsid w:val="003E5AE3"/>
    <w:rsid w:val="003F5106"/>
    <w:rsid w:val="00402C3E"/>
    <w:rsid w:val="004039FB"/>
    <w:rsid w:val="0041625B"/>
    <w:rsid w:val="00427A0C"/>
    <w:rsid w:val="00435E7F"/>
    <w:rsid w:val="0044497D"/>
    <w:rsid w:val="00452724"/>
    <w:rsid w:val="0046390A"/>
    <w:rsid w:val="0046645A"/>
    <w:rsid w:val="004810A1"/>
    <w:rsid w:val="004814BE"/>
    <w:rsid w:val="00484201"/>
    <w:rsid w:val="00484450"/>
    <w:rsid w:val="0049162B"/>
    <w:rsid w:val="004A54E4"/>
    <w:rsid w:val="004B5511"/>
    <w:rsid w:val="004B7F77"/>
    <w:rsid w:val="004C3C48"/>
    <w:rsid w:val="004D1E24"/>
    <w:rsid w:val="004E700F"/>
    <w:rsid w:val="004F36F6"/>
    <w:rsid w:val="004F37CD"/>
    <w:rsid w:val="00502BC4"/>
    <w:rsid w:val="005059DE"/>
    <w:rsid w:val="005342ED"/>
    <w:rsid w:val="005803FE"/>
    <w:rsid w:val="005831ED"/>
    <w:rsid w:val="00587AEE"/>
    <w:rsid w:val="005972D4"/>
    <w:rsid w:val="005A0064"/>
    <w:rsid w:val="005B05F1"/>
    <w:rsid w:val="005B422F"/>
    <w:rsid w:val="005B4C0F"/>
    <w:rsid w:val="005B6D0D"/>
    <w:rsid w:val="005C6224"/>
    <w:rsid w:val="005D18C9"/>
    <w:rsid w:val="005E0F6D"/>
    <w:rsid w:val="005E332C"/>
    <w:rsid w:val="005F72E4"/>
    <w:rsid w:val="00611642"/>
    <w:rsid w:val="00611E6C"/>
    <w:rsid w:val="00614D2E"/>
    <w:rsid w:val="00616E90"/>
    <w:rsid w:val="00620609"/>
    <w:rsid w:val="00630096"/>
    <w:rsid w:val="00635097"/>
    <w:rsid w:val="00637BB3"/>
    <w:rsid w:val="00640F85"/>
    <w:rsid w:val="00642282"/>
    <w:rsid w:val="00657AE2"/>
    <w:rsid w:val="0067174C"/>
    <w:rsid w:val="00671D0F"/>
    <w:rsid w:val="006744E0"/>
    <w:rsid w:val="006B03CC"/>
    <w:rsid w:val="006B110B"/>
    <w:rsid w:val="006B7601"/>
    <w:rsid w:val="006C5A9B"/>
    <w:rsid w:val="006E155D"/>
    <w:rsid w:val="006E5585"/>
    <w:rsid w:val="006E77D0"/>
    <w:rsid w:val="006F664A"/>
    <w:rsid w:val="006F7BD3"/>
    <w:rsid w:val="00707D2B"/>
    <w:rsid w:val="00710927"/>
    <w:rsid w:val="007147D4"/>
    <w:rsid w:val="0072483D"/>
    <w:rsid w:val="0073475D"/>
    <w:rsid w:val="00742544"/>
    <w:rsid w:val="0074358F"/>
    <w:rsid w:val="00750FEB"/>
    <w:rsid w:val="00762E2B"/>
    <w:rsid w:val="00765F06"/>
    <w:rsid w:val="007721DB"/>
    <w:rsid w:val="007750DA"/>
    <w:rsid w:val="007900F5"/>
    <w:rsid w:val="0079410B"/>
    <w:rsid w:val="007A1F40"/>
    <w:rsid w:val="007A2CDB"/>
    <w:rsid w:val="007A6978"/>
    <w:rsid w:val="007A71BD"/>
    <w:rsid w:val="007B0475"/>
    <w:rsid w:val="007C21F8"/>
    <w:rsid w:val="007C7A0A"/>
    <w:rsid w:val="007D0CDB"/>
    <w:rsid w:val="007E6B45"/>
    <w:rsid w:val="007F3A97"/>
    <w:rsid w:val="007F3E40"/>
    <w:rsid w:val="007F6AE6"/>
    <w:rsid w:val="008107DC"/>
    <w:rsid w:val="008229B7"/>
    <w:rsid w:val="00823104"/>
    <w:rsid w:val="00825F01"/>
    <w:rsid w:val="00831B16"/>
    <w:rsid w:val="008440C4"/>
    <w:rsid w:val="00845BCC"/>
    <w:rsid w:val="0085752E"/>
    <w:rsid w:val="008678DF"/>
    <w:rsid w:val="0088381F"/>
    <w:rsid w:val="0089398C"/>
    <w:rsid w:val="00893FBF"/>
    <w:rsid w:val="0089715A"/>
    <w:rsid w:val="008A1EBB"/>
    <w:rsid w:val="008A4666"/>
    <w:rsid w:val="008A5F59"/>
    <w:rsid w:val="008C069E"/>
    <w:rsid w:val="008C0A09"/>
    <w:rsid w:val="008C0B44"/>
    <w:rsid w:val="008C527C"/>
    <w:rsid w:val="008D0A61"/>
    <w:rsid w:val="008E6844"/>
    <w:rsid w:val="008F4D1E"/>
    <w:rsid w:val="00914A00"/>
    <w:rsid w:val="0092092E"/>
    <w:rsid w:val="00931A15"/>
    <w:rsid w:val="009340A5"/>
    <w:rsid w:val="00944200"/>
    <w:rsid w:val="009535D0"/>
    <w:rsid w:val="00960C3C"/>
    <w:rsid w:val="0096201A"/>
    <w:rsid w:val="00966148"/>
    <w:rsid w:val="00966E5E"/>
    <w:rsid w:val="00991254"/>
    <w:rsid w:val="009A4D5C"/>
    <w:rsid w:val="009D1820"/>
    <w:rsid w:val="009D548C"/>
    <w:rsid w:val="009E27C8"/>
    <w:rsid w:val="009F1B09"/>
    <w:rsid w:val="009F7C98"/>
    <w:rsid w:val="00A017F1"/>
    <w:rsid w:val="00A100C6"/>
    <w:rsid w:val="00A22576"/>
    <w:rsid w:val="00A24A3E"/>
    <w:rsid w:val="00A2781D"/>
    <w:rsid w:val="00A30FDB"/>
    <w:rsid w:val="00A44C61"/>
    <w:rsid w:val="00A470CC"/>
    <w:rsid w:val="00A52184"/>
    <w:rsid w:val="00AB2A21"/>
    <w:rsid w:val="00AC1CBE"/>
    <w:rsid w:val="00AC1F2D"/>
    <w:rsid w:val="00AF32AA"/>
    <w:rsid w:val="00B10392"/>
    <w:rsid w:val="00B12FF7"/>
    <w:rsid w:val="00B478DD"/>
    <w:rsid w:val="00B47E83"/>
    <w:rsid w:val="00B64B6F"/>
    <w:rsid w:val="00B72348"/>
    <w:rsid w:val="00B726F3"/>
    <w:rsid w:val="00B96817"/>
    <w:rsid w:val="00BB1630"/>
    <w:rsid w:val="00BD45A6"/>
    <w:rsid w:val="00BE3730"/>
    <w:rsid w:val="00C0327B"/>
    <w:rsid w:val="00C054EE"/>
    <w:rsid w:val="00C21265"/>
    <w:rsid w:val="00C2528D"/>
    <w:rsid w:val="00C36642"/>
    <w:rsid w:val="00C42A51"/>
    <w:rsid w:val="00C5101E"/>
    <w:rsid w:val="00C529AD"/>
    <w:rsid w:val="00C55CBD"/>
    <w:rsid w:val="00C61DC9"/>
    <w:rsid w:val="00C71BA9"/>
    <w:rsid w:val="00C71CCC"/>
    <w:rsid w:val="00C9520E"/>
    <w:rsid w:val="00CB13DB"/>
    <w:rsid w:val="00CB459F"/>
    <w:rsid w:val="00CD6B7A"/>
    <w:rsid w:val="00D05202"/>
    <w:rsid w:val="00D06243"/>
    <w:rsid w:val="00D14780"/>
    <w:rsid w:val="00D16A7D"/>
    <w:rsid w:val="00D16CCD"/>
    <w:rsid w:val="00D2176E"/>
    <w:rsid w:val="00D21C22"/>
    <w:rsid w:val="00D31D74"/>
    <w:rsid w:val="00D436E2"/>
    <w:rsid w:val="00D4557A"/>
    <w:rsid w:val="00D526C8"/>
    <w:rsid w:val="00D54DC4"/>
    <w:rsid w:val="00D56F61"/>
    <w:rsid w:val="00D64F63"/>
    <w:rsid w:val="00D80224"/>
    <w:rsid w:val="00D83EE2"/>
    <w:rsid w:val="00D915AA"/>
    <w:rsid w:val="00DA26C0"/>
    <w:rsid w:val="00DB474C"/>
    <w:rsid w:val="00DB540F"/>
    <w:rsid w:val="00DB58F2"/>
    <w:rsid w:val="00DB7F1E"/>
    <w:rsid w:val="00DC718C"/>
    <w:rsid w:val="00DD5D60"/>
    <w:rsid w:val="00DF3C4A"/>
    <w:rsid w:val="00DF5AE3"/>
    <w:rsid w:val="00E00BC8"/>
    <w:rsid w:val="00E16F83"/>
    <w:rsid w:val="00E229F9"/>
    <w:rsid w:val="00E257FB"/>
    <w:rsid w:val="00E27261"/>
    <w:rsid w:val="00E312D3"/>
    <w:rsid w:val="00E32663"/>
    <w:rsid w:val="00E437C7"/>
    <w:rsid w:val="00E43CD2"/>
    <w:rsid w:val="00E521A5"/>
    <w:rsid w:val="00E53D21"/>
    <w:rsid w:val="00E6217F"/>
    <w:rsid w:val="00E732FA"/>
    <w:rsid w:val="00E73842"/>
    <w:rsid w:val="00E817B8"/>
    <w:rsid w:val="00E95781"/>
    <w:rsid w:val="00EB08ED"/>
    <w:rsid w:val="00EB55B5"/>
    <w:rsid w:val="00ED36E9"/>
    <w:rsid w:val="00ED59AC"/>
    <w:rsid w:val="00F11A5B"/>
    <w:rsid w:val="00F12277"/>
    <w:rsid w:val="00F14BCD"/>
    <w:rsid w:val="00F3657F"/>
    <w:rsid w:val="00F42A40"/>
    <w:rsid w:val="00F5783F"/>
    <w:rsid w:val="00F9449E"/>
    <w:rsid w:val="00FA3F6D"/>
    <w:rsid w:val="00FA76D0"/>
    <w:rsid w:val="00FB2A9A"/>
    <w:rsid w:val="00FB2BAD"/>
    <w:rsid w:val="00FB2C58"/>
    <w:rsid w:val="00FB79BE"/>
    <w:rsid w:val="00FC02E2"/>
    <w:rsid w:val="00FC1DA0"/>
    <w:rsid w:val="00FC3F87"/>
    <w:rsid w:val="00FE291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C64BE42"/>
  <w15:docId w15:val="{E17B2F02-DAEB-45B3-AFAF-EA0AFC12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6B7A"/>
    <w:rPr>
      <w:color w:val="0000FF"/>
      <w:u w:val="single"/>
    </w:rPr>
  </w:style>
  <w:style w:type="paragraph" w:styleId="a4">
    <w:name w:val="Balloon Text"/>
    <w:basedOn w:val="a"/>
    <w:semiHidden/>
    <w:rsid w:val="00D0520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D36B0"/>
    <w:pPr>
      <w:spacing w:after="120"/>
      <w:ind w:left="283"/>
    </w:pPr>
    <w:rPr>
      <w:sz w:val="20"/>
      <w:szCs w:val="20"/>
    </w:rPr>
  </w:style>
  <w:style w:type="paragraph" w:customStyle="1" w:styleId="1">
    <w:name w:val="Стиль1"/>
    <w:basedOn w:val="a"/>
    <w:rsid w:val="000D36B0"/>
    <w:pPr>
      <w:widowControl w:val="0"/>
      <w:numPr>
        <w:numId w:val="1"/>
      </w:numPr>
      <w:jc w:val="both"/>
    </w:pPr>
    <w:rPr>
      <w:rFonts w:ascii="Gals" w:hAnsi="Gals"/>
      <w:b/>
      <w:color w:val="993366"/>
      <w:sz w:val="20"/>
      <w:szCs w:val="20"/>
    </w:rPr>
  </w:style>
  <w:style w:type="paragraph" w:customStyle="1" w:styleId="2">
    <w:name w:val="Стиль2"/>
    <w:basedOn w:val="a"/>
    <w:rsid w:val="000D36B0"/>
    <w:pPr>
      <w:widowControl w:val="0"/>
      <w:numPr>
        <w:ilvl w:val="1"/>
        <w:numId w:val="1"/>
      </w:numPr>
      <w:jc w:val="both"/>
    </w:pPr>
    <w:rPr>
      <w:rFonts w:ascii="Gals" w:hAnsi="Gals"/>
      <w:snapToGrid w:val="0"/>
      <w:sz w:val="20"/>
      <w:szCs w:val="20"/>
    </w:rPr>
  </w:style>
  <w:style w:type="paragraph" w:styleId="a6">
    <w:name w:val="List Paragraph"/>
    <w:basedOn w:val="a"/>
    <w:uiPriority w:val="34"/>
    <w:qFormat/>
    <w:rsid w:val="007D0C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0E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0E4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B0E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0E4E"/>
    <w:rPr>
      <w:sz w:val="24"/>
      <w:szCs w:val="24"/>
    </w:rPr>
  </w:style>
  <w:style w:type="table" w:styleId="ab">
    <w:name w:val="Table Grid"/>
    <w:basedOn w:val="a1"/>
    <w:rsid w:val="00E9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3E5A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3E5A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dresurs.com" TargetMode="External"/><Relationship Id="rId2" Type="http://schemas.openxmlformats.org/officeDocument/2006/relationships/hyperlink" Target="http://www.vodresur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«ВОДРЕСУРС»</vt:lpstr>
    </vt:vector>
  </TitlesOfParts>
  <Company>Home</Company>
  <LinksUpToDate>false</LinksUpToDate>
  <CharactersWithSpaces>641</CharactersWithSpaces>
  <SharedDoc>false</SharedDoc>
  <HLinks>
    <vt:vector size="36" baseType="variant">
      <vt:variant>
        <vt:i4>5505037</vt:i4>
      </vt:variant>
      <vt:variant>
        <vt:i4>15</vt:i4>
      </vt:variant>
      <vt:variant>
        <vt:i4>0</vt:i4>
      </vt:variant>
      <vt:variant>
        <vt:i4>5</vt:i4>
      </vt:variant>
      <vt:variant>
        <vt:lpwstr>http://www.vodresurs.com/</vt:lpwstr>
      </vt:variant>
      <vt:variant>
        <vt:lpwstr/>
      </vt:variant>
      <vt:variant>
        <vt:i4>7340121</vt:i4>
      </vt:variant>
      <vt:variant>
        <vt:i4>12</vt:i4>
      </vt:variant>
      <vt:variant>
        <vt:i4>0</vt:i4>
      </vt:variant>
      <vt:variant>
        <vt:i4>5</vt:i4>
      </vt:variant>
      <vt:variant>
        <vt:lpwstr>mailto:info@vodresurs.com</vt:lpwstr>
      </vt:variant>
      <vt:variant>
        <vt:lpwstr/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http://www.vodresurs.com/</vt:lpwstr>
      </vt:variant>
      <vt:variant>
        <vt:lpwstr/>
      </vt:variant>
      <vt:variant>
        <vt:i4>7340121</vt:i4>
      </vt:variant>
      <vt:variant>
        <vt:i4>6</vt:i4>
      </vt:variant>
      <vt:variant>
        <vt:i4>0</vt:i4>
      </vt:variant>
      <vt:variant>
        <vt:i4>5</vt:i4>
      </vt:variant>
      <vt:variant>
        <vt:lpwstr>mailto:info@vodresurs.com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http://www.vodresurs.com/</vt:lpwstr>
      </vt:variant>
      <vt:variant>
        <vt:lpwstr/>
      </vt:variant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mailto:info@vodresurs.com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«ВОДРЕСУРС»</dc:title>
  <dc:creator>User</dc:creator>
  <cp:lastModifiedBy>ПК</cp:lastModifiedBy>
  <cp:revision>5</cp:revision>
  <cp:lastPrinted>2018-03-02T12:25:00Z</cp:lastPrinted>
  <dcterms:created xsi:type="dcterms:W3CDTF">2021-11-11T11:02:00Z</dcterms:created>
  <dcterms:modified xsi:type="dcterms:W3CDTF">2022-06-24T12:50:00Z</dcterms:modified>
</cp:coreProperties>
</file>